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T1 - Repair in tension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u w:val="single"/>
          <w:rtl w:val="0"/>
        </w:rPr>
        <w:t xml:space="preserve">Undamaged: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Pieces 2, 3, 4, and 6: Broke suddenly; vertical break at loading point</w:t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Pieces 1 and 5: Gradually tore apart at middle; no full break - press reached max distance first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1266825</wp:posOffset>
            </wp:positionH>
            <wp:positionV relativeFrom="paragraph">
              <wp:posOffset>3419475</wp:posOffset>
            </wp:positionV>
            <wp:extent cx="3418088" cy="2557700"/>
            <wp:effectExtent b="0" l="0" r="0" t="0"/>
            <wp:wrapTopAndBottom distB="114300" distT="114300"/>
            <wp:docPr id="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8088" cy="2557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1266825</wp:posOffset>
            </wp:positionH>
            <wp:positionV relativeFrom="paragraph">
              <wp:posOffset>209550</wp:posOffset>
            </wp:positionV>
            <wp:extent cx="3416300" cy="2562225"/>
            <wp:effectExtent b="0" l="0" r="0" t="0"/>
            <wp:wrapTopAndBottom distB="114300" distT="11430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562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pageBreakBefore w:val="0"/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ind w:left="0" w:firstLine="0"/>
        <w:rPr/>
      </w:pPr>
      <w:r w:rsidDel="00000000" w:rsidR="00000000" w:rsidRPr="00000000">
        <w:rPr>
          <w:u w:val="single"/>
          <w:rtl w:val="0"/>
        </w:rPr>
        <w:t xml:space="preserve">Damaged: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Pieces 2-6: Gradually tore apart at thinnest point; no full break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1266825</wp:posOffset>
            </wp:positionH>
            <wp:positionV relativeFrom="paragraph">
              <wp:posOffset>276225</wp:posOffset>
            </wp:positionV>
            <wp:extent cx="3419475" cy="2552288"/>
            <wp:effectExtent b="0" l="0" r="0" t="0"/>
            <wp:wrapTopAndBottom distB="114300" distT="114300"/>
            <wp:docPr id="1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552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Piece 1: Top layer (above damage) separated on one side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1266825</wp:posOffset>
            </wp:positionH>
            <wp:positionV relativeFrom="paragraph">
              <wp:posOffset>3086100</wp:posOffset>
            </wp:positionV>
            <wp:extent cx="3419475" cy="2564606"/>
            <wp:effectExtent b="0" l="0" r="0" t="0"/>
            <wp:wrapTopAndBottom distB="114300" distT="11430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5646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Repair Infill 1 (Tension):</w:t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Same break in every piece - repair snapped off one end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1262063</wp:posOffset>
            </wp:positionH>
            <wp:positionV relativeFrom="paragraph">
              <wp:posOffset>295275</wp:posOffset>
            </wp:positionV>
            <wp:extent cx="3419475" cy="2564606"/>
            <wp:effectExtent b="0" l="0" r="0" t="0"/>
            <wp:wrapTopAndBottom distB="114300" distT="114300"/>
            <wp:docPr id="9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5646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u w:val="single"/>
          <w:rtl w:val="0"/>
        </w:rPr>
        <w:t xml:space="preserve">Repair Infill .8: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All broke slightly off-center; vertical break from top down to repair; repair separated rest of the way down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1266825</wp:posOffset>
            </wp:positionH>
            <wp:positionV relativeFrom="paragraph">
              <wp:posOffset>552450</wp:posOffset>
            </wp:positionV>
            <wp:extent cx="3419475" cy="2564606"/>
            <wp:effectExtent b="0" l="0" r="0" t="0"/>
            <wp:wrapTopAndBottom distB="114300" distT="114300"/>
            <wp:docPr id="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5646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u w:val="single"/>
          <w:rtl w:val="0"/>
        </w:rPr>
        <w:t xml:space="preserve">Repair Infill .6: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Sudden break; repair snapped off one side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1257300</wp:posOffset>
            </wp:positionH>
            <wp:positionV relativeFrom="paragraph">
              <wp:posOffset>381000</wp:posOffset>
            </wp:positionV>
            <wp:extent cx="3424238" cy="2568178"/>
            <wp:effectExtent b="0" l="0" r="0" t="0"/>
            <wp:wrapTopAndBottom distB="114300" distT="114300"/>
            <wp:docPr id="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4238" cy="25681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u w:val="single"/>
          <w:rtl w:val="0"/>
        </w:rPr>
        <w:t xml:space="preserve">Repair Infill .4: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Vertical break at midpoint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1257300</wp:posOffset>
            </wp:positionH>
            <wp:positionV relativeFrom="paragraph">
              <wp:posOffset>400050</wp:posOffset>
            </wp:positionV>
            <wp:extent cx="3429000" cy="2564381"/>
            <wp:effectExtent b="0" l="0" r="0" t="0"/>
            <wp:wrapTopAndBottom distB="114300" distT="114300"/>
            <wp:docPr id="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643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u w:val="single"/>
          <w:rtl w:val="0"/>
        </w:rPr>
        <w:t xml:space="preserve">Repair Infill .2: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Pieces 1 and 5: Gradually tore apart at middle; no full break; similar behavior to damaged pieces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1309688</wp:posOffset>
            </wp:positionH>
            <wp:positionV relativeFrom="paragraph">
              <wp:posOffset>476250</wp:posOffset>
            </wp:positionV>
            <wp:extent cx="3319463" cy="2489597"/>
            <wp:effectExtent b="0" l="0" r="0" t="0"/>
            <wp:wrapTopAndBottom distB="114300" distT="114300"/>
            <wp:docPr id="8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24895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Pieces 2-4: Sudden break; flexural failure at midpoint; heard some loud cracking/tearing noises prior to actual break (repair failed first?)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1309688</wp:posOffset>
            </wp:positionH>
            <wp:positionV relativeFrom="paragraph">
              <wp:posOffset>3209925</wp:posOffset>
            </wp:positionV>
            <wp:extent cx="3324225" cy="2498848"/>
            <wp:effectExtent b="0" l="0" r="0" t="0"/>
            <wp:wrapTopAndBottom distB="114300" distT="114300"/>
            <wp:docPr id="1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4988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jpg"/><Relationship Id="rId10" Type="http://schemas.openxmlformats.org/officeDocument/2006/relationships/image" Target="media/image8.jpg"/><Relationship Id="rId13" Type="http://schemas.openxmlformats.org/officeDocument/2006/relationships/image" Target="media/image4.jpg"/><Relationship Id="rId12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jpg"/><Relationship Id="rId15" Type="http://schemas.openxmlformats.org/officeDocument/2006/relationships/image" Target="media/image9.jpg"/><Relationship Id="rId14" Type="http://schemas.openxmlformats.org/officeDocument/2006/relationships/image" Target="media/image1.jpg"/><Relationship Id="rId5" Type="http://schemas.openxmlformats.org/officeDocument/2006/relationships/styles" Target="styles.xml"/><Relationship Id="rId6" Type="http://schemas.openxmlformats.org/officeDocument/2006/relationships/image" Target="media/image3.jpg"/><Relationship Id="rId7" Type="http://schemas.openxmlformats.org/officeDocument/2006/relationships/image" Target="media/image5.jpg"/><Relationship Id="rId8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